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9C" w:rsidRDefault="009C269C">
      <w:bookmarkStart w:id="0" w:name="_GoBack"/>
      <w:bookmarkEnd w:id="0"/>
    </w:p>
    <w:p w:rsidR="00AF6768" w:rsidRPr="00C4489A" w:rsidRDefault="009C269C" w:rsidP="003610CF">
      <w:pPr>
        <w:pStyle w:val="NoSpacing"/>
        <w:rPr>
          <w:rFonts w:ascii="Arial" w:hAnsi="Arial" w:cs="Arial"/>
          <w:b/>
          <w:color w:val="98201C"/>
        </w:rPr>
      </w:pPr>
      <w:r w:rsidRPr="00C4489A">
        <w:rPr>
          <w:rFonts w:ascii="Arial" w:hAnsi="Arial" w:cs="Arial"/>
          <w:b/>
          <w:color w:val="98201C"/>
        </w:rPr>
        <w:t>DRIVER ASSESSMENT TOOL</w:t>
      </w:r>
    </w:p>
    <w:p w:rsidR="009C269C" w:rsidRPr="003610CF" w:rsidRDefault="009C269C" w:rsidP="003610CF">
      <w:pPr>
        <w:pStyle w:val="NoSpacing"/>
        <w:rPr>
          <w:rFonts w:ascii="Arial" w:hAnsi="Arial" w:cs="Arial"/>
          <w:b/>
          <w:color w:val="99201C"/>
        </w:rPr>
      </w:pPr>
    </w:p>
    <w:p w:rsidR="003501AC" w:rsidRPr="0032487F" w:rsidRDefault="009C269C" w:rsidP="0032487F">
      <w:pPr>
        <w:pStyle w:val="NoSpacing"/>
        <w:rPr>
          <w:rFonts w:ascii="Arial" w:hAnsi="Arial" w:cs="Arial"/>
          <w:b/>
          <w:color w:val="99201C"/>
        </w:rPr>
      </w:pPr>
      <w:r w:rsidRPr="00C4489A">
        <w:rPr>
          <w:rFonts w:ascii="Arial" w:hAnsi="Arial" w:cs="Arial"/>
          <w:b/>
          <w:color w:val="98201C"/>
          <w:sz w:val="20"/>
          <w:szCs w:val="20"/>
        </w:rPr>
        <w:t>About t</w:t>
      </w:r>
      <w:r w:rsidR="003610CF" w:rsidRPr="00C4489A">
        <w:rPr>
          <w:rFonts w:ascii="Arial" w:hAnsi="Arial" w:cs="Arial"/>
          <w:b/>
          <w:color w:val="98201C"/>
          <w:sz w:val="20"/>
          <w:szCs w:val="20"/>
        </w:rPr>
        <w:t xml:space="preserve">his </w:t>
      </w:r>
      <w:r w:rsidRPr="00C4489A">
        <w:rPr>
          <w:rFonts w:ascii="Arial" w:hAnsi="Arial" w:cs="Arial"/>
          <w:b/>
          <w:color w:val="98201C"/>
          <w:sz w:val="20"/>
          <w:szCs w:val="20"/>
        </w:rPr>
        <w:t>t</w:t>
      </w:r>
      <w:r w:rsidR="0032487F" w:rsidRPr="00C4489A">
        <w:rPr>
          <w:rFonts w:ascii="Arial" w:hAnsi="Arial" w:cs="Arial"/>
          <w:b/>
          <w:color w:val="98201C"/>
          <w:sz w:val="20"/>
          <w:szCs w:val="20"/>
        </w:rPr>
        <w:t>ool</w:t>
      </w:r>
      <w:r w:rsidR="003839AE" w:rsidRPr="00C4489A">
        <w:rPr>
          <w:rFonts w:ascii="Arial" w:hAnsi="Arial" w:cs="Arial"/>
          <w:b/>
          <w:color w:val="98201C"/>
          <w:sz w:val="20"/>
          <w:szCs w:val="20"/>
        </w:rPr>
        <w:t xml:space="preserve">: </w:t>
      </w:r>
      <w:r w:rsidR="003839AE">
        <w:rPr>
          <w:rFonts w:ascii="Arial" w:hAnsi="Arial" w:cs="Arial"/>
          <w:sz w:val="20"/>
          <w:szCs w:val="20"/>
        </w:rPr>
        <w:t xml:space="preserve">This </w:t>
      </w:r>
      <w:r w:rsidR="0032487F" w:rsidRPr="002B131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tool is designed </w:t>
      </w:r>
      <w:r w:rsidR="0032487F">
        <w:rPr>
          <w:rFonts w:ascii="Arial" w:eastAsia="Times New Roman" w:hAnsi="Arial" w:cs="Arial"/>
          <w:bCs/>
          <w:color w:val="000000"/>
          <w:sz w:val="20"/>
          <w:szCs w:val="20"/>
        </w:rPr>
        <w:t>as a guide for conducting practical driving tests.</w:t>
      </w:r>
    </w:p>
    <w:p w:rsidR="0032487F" w:rsidRDefault="0032487F"/>
    <w:tbl>
      <w:tblPr>
        <w:tblW w:w="8374" w:type="dxa"/>
        <w:tblInd w:w="98" w:type="dxa"/>
        <w:tblLook w:val="04A0" w:firstRow="1" w:lastRow="0" w:firstColumn="1" w:lastColumn="0" w:noHBand="0" w:noVBand="1"/>
      </w:tblPr>
      <w:tblGrid>
        <w:gridCol w:w="8374"/>
      </w:tblGrid>
      <w:tr w:rsidR="003501AC" w:rsidRPr="003501AC" w:rsidTr="0032487F">
        <w:trPr>
          <w:trHeight w:val="312"/>
        </w:trPr>
        <w:tc>
          <w:tcPr>
            <w:tcW w:w="83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01AC" w:rsidRPr="00C4489A" w:rsidRDefault="003501AC" w:rsidP="00383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</w:pPr>
            <w:r w:rsidRPr="00C4489A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Fail Items:</w:t>
            </w:r>
          </w:p>
        </w:tc>
      </w:tr>
      <w:tr w:rsidR="003501AC" w:rsidRPr="003501AC" w:rsidTr="0032487F">
        <w:trPr>
          <w:trHeight w:val="300"/>
        </w:trPr>
        <w:tc>
          <w:tcPr>
            <w:tcW w:w="8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01AC" w:rsidRPr="00C4489A" w:rsidRDefault="003501AC" w:rsidP="00383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</w:pPr>
            <w:r w:rsidRPr="00C4489A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 xml:space="preserve">1. Disobey traffic signs, signals or road markings. </w:t>
            </w:r>
          </w:p>
        </w:tc>
      </w:tr>
      <w:tr w:rsidR="003501AC" w:rsidRPr="003501AC" w:rsidTr="0032487F">
        <w:trPr>
          <w:trHeight w:val="300"/>
        </w:trPr>
        <w:tc>
          <w:tcPr>
            <w:tcW w:w="8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01AC" w:rsidRPr="00C4489A" w:rsidRDefault="003501AC" w:rsidP="00383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</w:pPr>
            <w:r w:rsidRPr="00C4489A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2. Fail to give way when necessary.</w:t>
            </w:r>
          </w:p>
        </w:tc>
      </w:tr>
      <w:tr w:rsidR="003501AC" w:rsidRPr="003501AC" w:rsidTr="0032487F">
        <w:trPr>
          <w:trHeight w:val="300"/>
        </w:trPr>
        <w:tc>
          <w:tcPr>
            <w:tcW w:w="8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01AC" w:rsidRPr="00C4489A" w:rsidRDefault="003501AC" w:rsidP="00383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</w:pPr>
            <w:r w:rsidRPr="00C4489A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3. Collide with a vehicle, pedestrian or object.</w:t>
            </w:r>
          </w:p>
        </w:tc>
      </w:tr>
      <w:tr w:rsidR="003501AC" w:rsidRPr="003501AC" w:rsidTr="0032487F">
        <w:trPr>
          <w:trHeight w:val="300"/>
        </w:trPr>
        <w:tc>
          <w:tcPr>
            <w:tcW w:w="8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01AC" w:rsidRPr="00C4489A" w:rsidRDefault="003501AC" w:rsidP="00383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</w:pPr>
            <w:r w:rsidRPr="00C4489A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4. Perform an illegal act or manoeuvre.</w:t>
            </w:r>
          </w:p>
        </w:tc>
      </w:tr>
      <w:tr w:rsidR="003501AC" w:rsidRPr="003501AC" w:rsidTr="0032487F">
        <w:trPr>
          <w:trHeight w:val="300"/>
        </w:trPr>
        <w:tc>
          <w:tcPr>
            <w:tcW w:w="8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01AC" w:rsidRPr="00C4489A" w:rsidRDefault="003501AC" w:rsidP="00383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</w:pPr>
            <w:r w:rsidRPr="00C4489A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5. Exceed the speed limit.</w:t>
            </w:r>
          </w:p>
        </w:tc>
      </w:tr>
      <w:tr w:rsidR="003501AC" w:rsidRPr="003501AC" w:rsidTr="0032487F">
        <w:trPr>
          <w:trHeight w:val="300"/>
        </w:trPr>
        <w:tc>
          <w:tcPr>
            <w:tcW w:w="8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01AC" w:rsidRPr="00C4489A" w:rsidRDefault="003501AC" w:rsidP="009C26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</w:pPr>
            <w:r w:rsidRPr="00C4489A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 xml:space="preserve">6. </w:t>
            </w:r>
            <w:r w:rsidR="009C269C" w:rsidRPr="00C4489A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Perform a</w:t>
            </w:r>
            <w:r w:rsidRPr="00C4489A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ction</w:t>
            </w:r>
            <w:r w:rsidR="009C269C" w:rsidRPr="00C4489A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 xml:space="preserve"> that requires the testing officer to intervene</w:t>
            </w:r>
            <w:r w:rsidRPr="00C4489A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.</w:t>
            </w:r>
          </w:p>
        </w:tc>
      </w:tr>
      <w:tr w:rsidR="003501AC" w:rsidRPr="003501AC" w:rsidTr="0032487F">
        <w:trPr>
          <w:trHeight w:val="300"/>
        </w:trPr>
        <w:tc>
          <w:tcPr>
            <w:tcW w:w="8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01AC" w:rsidRPr="00C4489A" w:rsidRDefault="003501AC" w:rsidP="00383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</w:pPr>
            <w:r w:rsidRPr="00C4489A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7. Cause a dangerous situation.</w:t>
            </w:r>
          </w:p>
        </w:tc>
      </w:tr>
      <w:tr w:rsidR="003501AC" w:rsidRPr="003501AC" w:rsidTr="0032487F">
        <w:trPr>
          <w:trHeight w:val="300"/>
        </w:trPr>
        <w:tc>
          <w:tcPr>
            <w:tcW w:w="8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01AC" w:rsidRPr="00C4489A" w:rsidRDefault="003501AC" w:rsidP="00383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</w:pPr>
            <w:r w:rsidRPr="00C4489A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8. Fail to give way to an emergency vehicle.</w:t>
            </w:r>
          </w:p>
        </w:tc>
      </w:tr>
      <w:tr w:rsidR="003501AC" w:rsidRPr="003501AC" w:rsidTr="0032487F">
        <w:trPr>
          <w:trHeight w:val="300"/>
        </w:trPr>
        <w:tc>
          <w:tcPr>
            <w:tcW w:w="8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01AC" w:rsidRPr="00C4489A" w:rsidRDefault="003501AC" w:rsidP="00383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</w:pPr>
            <w:r w:rsidRPr="00C4489A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9. Frequently not signal intention.</w:t>
            </w:r>
          </w:p>
        </w:tc>
      </w:tr>
      <w:tr w:rsidR="003501AC" w:rsidRPr="003501AC" w:rsidTr="0032487F">
        <w:trPr>
          <w:trHeight w:val="300"/>
        </w:trPr>
        <w:tc>
          <w:tcPr>
            <w:tcW w:w="8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01AC" w:rsidRPr="00C4489A" w:rsidRDefault="003501AC" w:rsidP="00383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</w:pPr>
            <w:r w:rsidRPr="00C4489A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10. Refuse to attempt any part of the test.</w:t>
            </w:r>
          </w:p>
        </w:tc>
      </w:tr>
      <w:tr w:rsidR="003501AC" w:rsidRPr="003501AC" w:rsidTr="0032487F">
        <w:trPr>
          <w:trHeight w:val="300"/>
        </w:trPr>
        <w:tc>
          <w:tcPr>
            <w:tcW w:w="8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01AC" w:rsidRPr="00C4489A" w:rsidRDefault="003501AC" w:rsidP="00383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</w:pPr>
            <w:r w:rsidRPr="00C4489A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11. Repeated</w:t>
            </w:r>
            <w:r w:rsidR="009C269C" w:rsidRPr="00C4489A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ly</w:t>
            </w:r>
            <w:r w:rsidRPr="00C4489A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 xml:space="preserve"> or deliberate</w:t>
            </w:r>
            <w:r w:rsidR="009C269C" w:rsidRPr="00C4489A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ly failing</w:t>
            </w:r>
            <w:r w:rsidRPr="00C4489A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 xml:space="preserve"> to follow directions.</w:t>
            </w:r>
          </w:p>
        </w:tc>
      </w:tr>
      <w:tr w:rsidR="003501AC" w:rsidRPr="003501AC" w:rsidTr="0032487F">
        <w:trPr>
          <w:trHeight w:val="300"/>
        </w:trPr>
        <w:tc>
          <w:tcPr>
            <w:tcW w:w="8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01AC" w:rsidRPr="00C4489A" w:rsidRDefault="003501AC" w:rsidP="00383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</w:pPr>
            <w:r w:rsidRPr="00C4489A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12. Unreasonably obstruct</w:t>
            </w:r>
            <w:r w:rsidR="009C269C" w:rsidRPr="00C4489A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ing</w:t>
            </w:r>
            <w:r w:rsidRPr="00C4489A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 xml:space="preserve"> other vehicles or pedestrians.</w:t>
            </w:r>
          </w:p>
        </w:tc>
      </w:tr>
      <w:tr w:rsidR="003501AC" w:rsidRPr="003501AC" w:rsidTr="0032487F">
        <w:trPr>
          <w:trHeight w:val="300"/>
        </w:trPr>
        <w:tc>
          <w:tcPr>
            <w:tcW w:w="8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01AC" w:rsidRPr="00C4489A" w:rsidRDefault="009C269C" w:rsidP="00383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</w:pPr>
            <w:r w:rsidRPr="00C4489A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13. Taking</w:t>
            </w:r>
            <w:r w:rsidR="003501AC" w:rsidRPr="00C4489A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 xml:space="preserve"> excessive time.</w:t>
            </w:r>
          </w:p>
        </w:tc>
      </w:tr>
      <w:tr w:rsidR="003501AC" w:rsidRPr="003501AC" w:rsidTr="0032487F">
        <w:trPr>
          <w:trHeight w:val="320"/>
        </w:trPr>
        <w:tc>
          <w:tcPr>
            <w:tcW w:w="83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01AC" w:rsidRPr="00C4489A" w:rsidRDefault="003501AC" w:rsidP="00383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</w:pPr>
            <w:r w:rsidRPr="00C4489A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14. Repeatedly fail</w:t>
            </w:r>
            <w:r w:rsidR="009C269C" w:rsidRPr="00C4489A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ing</w:t>
            </w:r>
            <w:r w:rsidRPr="00C4489A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 xml:space="preserve"> to scan intersections.</w:t>
            </w:r>
          </w:p>
        </w:tc>
      </w:tr>
    </w:tbl>
    <w:p w:rsidR="0032487F" w:rsidRDefault="0032487F"/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425"/>
      </w:tblGrid>
      <w:tr w:rsidR="003610CF" w:rsidRPr="003610CF" w:rsidTr="00184758">
        <w:trPr>
          <w:trHeight w:val="299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  <w:r w:rsidRPr="00C4489A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1. Vehicle Controls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ind w:left="-120" w:firstLine="120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Operation &amp; familiarity with cabin controls (x5)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Operate wipers / demisters (where required)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Concentrate on the road while operating vehicle controls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  <w:r w:rsidRPr="00C4489A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2 &amp; 3. Cabin Drill &amp; Start Up Procedure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Adjust seat / mirrors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Secure and adjust seat belt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Check neutral or disengage clutch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 xml:space="preserve">Engage </w:t>
            </w:r>
            <w:r w:rsidR="00036E6D" w:rsidRPr="003071E1">
              <w:rPr>
                <w:rFonts w:ascii="Arial" w:eastAsia="Times New Roman" w:hAnsi="Arial" w:cs="Arial"/>
                <w:sz w:val="20"/>
                <w:szCs w:val="20"/>
              </w:rPr>
              <w:t>park brake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Check warning lights &amp; gauges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Apply foot to brake (automatic only)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9AE" w:rsidRDefault="003839AE" w:rsidP="003501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</w:p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  <w:r w:rsidRPr="00C4489A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4. Moving Off Procedure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Scan mirrors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Select appropriate gear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Indicate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243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Apply appropriate acceleration (excessive revs, delaying or obstructing traffic flow)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Display smooth clutch / accelerator co-ordination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Prevent engine stalling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Release park brake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Prevent rolling backwards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Apply foot to brake when engaging gears (automatic only)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9B15C3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b/>
                <w:color w:val="99201C"/>
                <w:sz w:val="20"/>
                <w:szCs w:val="20"/>
              </w:rPr>
            </w:pPr>
            <w:r w:rsidRPr="00C4489A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5. Gear Changing &amp; Clutch Operation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Display smooth clutch / accelerator co-ordination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Apply appropriate acceleration in each gear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Operate gears correctly (clashing / missing gears)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Operate clutch correctly (resting / riding / coasting)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Change gears without looking at gear lever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Change gears (up / down when necessary)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Return hand to steering wheel after completing gear change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5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Select an appropriate gear, as determined by the System of Vehicle Control (SVC) - changing up or down unnecessarily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610CF" w:rsidRDefault="008E26A8" w:rsidP="003501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  <w:r w:rsidRPr="00C4489A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6</w:t>
            </w:r>
            <w:r w:rsidR="003501AC" w:rsidRPr="00C4489A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. Steering Control / Vehicle Position &amp; Overtaking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Steer with hands in correct position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5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Use correct steering operation (</w:t>
            </w:r>
            <w:proofErr w:type="spellStart"/>
            <w:r w:rsidRPr="003071E1">
              <w:rPr>
                <w:rFonts w:ascii="Arial" w:eastAsia="Times New Roman" w:hAnsi="Arial" w:cs="Arial"/>
                <w:sz w:val="20"/>
                <w:szCs w:val="20"/>
              </w:rPr>
              <w:t>underim</w:t>
            </w:r>
            <w:proofErr w:type="spellEnd"/>
            <w:r w:rsidRPr="003071E1">
              <w:rPr>
                <w:rFonts w:ascii="Arial" w:eastAsia="Times New Roman" w:hAnsi="Arial" w:cs="Arial"/>
                <w:sz w:val="20"/>
                <w:szCs w:val="20"/>
              </w:rPr>
              <w:t xml:space="preserve"> grip, palming, self- </w:t>
            </w:r>
            <w:proofErr w:type="spellStart"/>
            <w:r w:rsidRPr="003071E1">
              <w:rPr>
                <w:rFonts w:ascii="Arial" w:eastAsia="Times New Roman" w:hAnsi="Arial" w:cs="Arial"/>
                <w:sz w:val="20"/>
                <w:szCs w:val="20"/>
              </w:rPr>
              <w:t>centering</w:t>
            </w:r>
            <w:proofErr w:type="spellEnd"/>
            <w:r w:rsidRPr="003071E1">
              <w:rPr>
                <w:rFonts w:ascii="Arial" w:eastAsia="Times New Roman" w:hAnsi="Arial" w:cs="Arial"/>
                <w:sz w:val="20"/>
                <w:szCs w:val="20"/>
              </w:rPr>
              <w:t>, one handed or crossed arms)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Keep a safe distance from parked vehicles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Keep to the left,</w:t>
            </w:r>
            <w:r w:rsidR="00DE65CC">
              <w:rPr>
                <w:rFonts w:ascii="Arial" w:eastAsia="Times New Roman" w:hAnsi="Arial" w:cs="Arial"/>
                <w:sz w:val="20"/>
                <w:szCs w:val="20"/>
              </w:rPr>
              <w:t xml:space="preserve"> or</w:t>
            </w:r>
            <w:r w:rsidRPr="003071E1">
              <w:rPr>
                <w:rFonts w:ascii="Arial" w:eastAsia="Times New Roman" w:hAnsi="Arial" w:cs="Arial"/>
                <w:sz w:val="20"/>
                <w:szCs w:val="20"/>
              </w:rPr>
              <w:t xml:space="preserve"> where legally required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Display controlled steering (harsh / abrupt)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 xml:space="preserve">Select </w:t>
            </w:r>
            <w:r w:rsidR="00FF2624" w:rsidRPr="003071E1">
              <w:rPr>
                <w:rFonts w:ascii="Arial" w:eastAsia="Times New Roman" w:hAnsi="Arial" w:cs="Arial"/>
                <w:sz w:val="20"/>
                <w:szCs w:val="20"/>
              </w:rPr>
              <w:t>appropriate</w:t>
            </w:r>
            <w:r w:rsidRPr="003071E1">
              <w:rPr>
                <w:rFonts w:ascii="Arial" w:eastAsia="Times New Roman" w:hAnsi="Arial" w:cs="Arial"/>
                <w:sz w:val="20"/>
                <w:szCs w:val="20"/>
              </w:rPr>
              <w:t xml:space="preserve"> lane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  <w:r w:rsidRPr="00C4489A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7. Turns - Left &amp; Right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Use mirrors before and after turning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Give adequate indication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Select an appropriate gear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Position vehicle correctly for turns (on entry / exit)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Avoid stri</w:t>
            </w:r>
            <w:r w:rsidR="00DE65CC">
              <w:rPr>
                <w:rFonts w:ascii="Arial" w:eastAsia="Times New Roman" w:hAnsi="Arial" w:cs="Arial"/>
                <w:sz w:val="20"/>
                <w:szCs w:val="20"/>
              </w:rPr>
              <w:t>king any objects (clips / mounting</w:t>
            </w:r>
            <w:r w:rsidRPr="003071E1">
              <w:rPr>
                <w:rFonts w:ascii="Arial" w:eastAsia="Times New Roman" w:hAnsi="Arial" w:cs="Arial"/>
                <w:sz w:val="20"/>
                <w:szCs w:val="20"/>
              </w:rPr>
              <w:t xml:space="preserve"> kerbs / other)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Display anticipation / judgement for gap selection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Avoid depressing clutch or</w:t>
            </w:r>
            <w:r w:rsidR="00DE65CC">
              <w:rPr>
                <w:rFonts w:ascii="Arial" w:eastAsia="Times New Roman" w:hAnsi="Arial" w:cs="Arial"/>
                <w:sz w:val="20"/>
                <w:szCs w:val="20"/>
              </w:rPr>
              <w:t xml:space="preserve"> selecting neutral when going round a corner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Turn into appropriate lane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Adopt appropriate entry / exit speed (too slow / too fast)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Cancel indication after completing turn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Apply appropriate acceleration after turning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9AE" w:rsidRDefault="003839AE" w:rsidP="003501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</w:p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  <w:r w:rsidRPr="00C4489A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8. Speed Control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Obey speed limit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2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Display confidence to travel close to speed limit for the conditions (too fast / too slow)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Adopt a safe following distance and speed (in adverse conditions / poor visibility)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284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Display smooth accelerator operation (unnecessary speed fluctuation)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  <w:p w:rsidR="00DE65CC" w:rsidRPr="003610CF" w:rsidRDefault="00DE65C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lastRenderedPageBreak/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  <w:r w:rsidRPr="00C4489A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lastRenderedPageBreak/>
              <w:t>9 &amp; 10. Slowing / Stopping Procedure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Scan mirrors prior to slowing / stopping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Operate brakes correctly (early / late / harsh)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Avoid stalling or labouring vehicle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Use progressive braking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Give adequate indication of intention to stop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DE65C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Operate gears correctly (select</w:t>
            </w:r>
            <w:r w:rsidR="003501AC" w:rsidRPr="003071E1">
              <w:rPr>
                <w:rFonts w:ascii="Arial" w:eastAsia="Times New Roman" w:hAnsi="Arial" w:cs="Arial"/>
                <w:sz w:val="20"/>
                <w:szCs w:val="20"/>
              </w:rPr>
              <w:t xml:space="preserve"> neutral prior to stopping)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Operate clutch correctly (clutch coasting in gear prior to stopping)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  <w:r w:rsidRPr="00C4489A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11. Hill Starts &amp; Stops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Indicate prior to pulling over alongside kerb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Select appropriate gear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Scan mirrors prior to leaving the kerb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Indicate prior to leaving the kerb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26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 xml:space="preserve">Conduct </w:t>
            </w:r>
            <w:proofErr w:type="spellStart"/>
            <w:r w:rsidRPr="003071E1">
              <w:rPr>
                <w:rFonts w:ascii="Arial" w:eastAsia="Times New Roman" w:hAnsi="Arial" w:cs="Arial"/>
                <w:sz w:val="20"/>
                <w:szCs w:val="20"/>
              </w:rPr>
              <w:t>headcheck</w:t>
            </w:r>
            <w:proofErr w:type="spellEnd"/>
            <w:r w:rsidRPr="003071E1">
              <w:rPr>
                <w:rFonts w:ascii="Arial" w:eastAsia="Times New Roman" w:hAnsi="Arial" w:cs="Arial"/>
                <w:sz w:val="20"/>
                <w:szCs w:val="20"/>
              </w:rPr>
              <w:t xml:space="preserve"> prior to leaving the kerb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Fully release park brake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Prevent rolling backwards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Display correct operation of park brake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Co-ordinate clutch, gears, brakes &amp; acceleration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071E1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Apply foot brake when engaging drive (automatic only)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AC" w:rsidRPr="003610CF" w:rsidRDefault="003501AC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3610CF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left w:val="nil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left w:val="nil"/>
            </w:tcBorders>
            <w:shd w:val="clear" w:color="auto" w:fill="auto"/>
            <w:vAlign w:val="bottom"/>
          </w:tcPr>
          <w:p w:rsidR="002C6682" w:rsidRPr="003610CF" w:rsidRDefault="002C6682" w:rsidP="002C6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  <w:r w:rsidRPr="00C4489A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 xml:space="preserve">12. Road Rules, Intersections, Traffic signals, Roundabouts, Traffic signs, </w:t>
            </w:r>
            <w:r w:rsidR="00036E6D" w:rsidRPr="00C4489A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Road markings</w:t>
            </w:r>
            <w:r w:rsidRPr="00C4489A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 xml:space="preserve"> &amp; Crossings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6682" w:rsidRPr="003071E1" w:rsidRDefault="002C6682" w:rsidP="002C6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Give way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6682" w:rsidRPr="003071E1" w:rsidRDefault="002C6682" w:rsidP="002C6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Scan all areas prior to entering any intersection (too late)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6682" w:rsidRPr="003071E1" w:rsidRDefault="002C6682" w:rsidP="002C6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Apply correct give way rules (slowing, stopping, obstructing traffic)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6682" w:rsidRPr="003071E1" w:rsidRDefault="002C6682" w:rsidP="002C6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Display anticipation / judgement for gap selection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6682" w:rsidRPr="003071E1" w:rsidRDefault="002C6682" w:rsidP="002C6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Avoid queuing across intersection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6682" w:rsidRPr="003071E1" w:rsidRDefault="002C6682" w:rsidP="002C6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Obey a mandatory sign or signal (stop sign, traffic signal)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6682" w:rsidRPr="003071E1" w:rsidRDefault="002C6682" w:rsidP="002C6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Obey road markings (lane markings, turn markings, hold lines)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6682" w:rsidRPr="003071E1" w:rsidRDefault="002C6682" w:rsidP="002C6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Recognise advisory signs / markings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C6682" w:rsidRPr="003071E1" w:rsidRDefault="002C6682" w:rsidP="002C6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Use correct indication when passing through a roundabout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left w:val="nil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0F0BE0" w:rsidRPr="003610CF" w:rsidRDefault="000F0BE0" w:rsidP="002C6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</w:p>
          <w:p w:rsidR="002C6682" w:rsidRPr="003610CF" w:rsidRDefault="002C6682" w:rsidP="002C6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  <w:r w:rsidRPr="00C4489A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13. Reversing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6682" w:rsidRPr="003071E1" w:rsidRDefault="002C6682" w:rsidP="002C6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Indicate prior to pulling over alongside kerb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6682" w:rsidRPr="003071E1" w:rsidRDefault="002C6682" w:rsidP="002C6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Scan all areas prior to reversing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6682" w:rsidRPr="003071E1" w:rsidRDefault="002C6682" w:rsidP="002C6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Look in the direction of travel when reversing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6682" w:rsidRPr="003071E1" w:rsidRDefault="002C6682" w:rsidP="002C6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Avoid striking any objects (clips or mounts kerb)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6682" w:rsidRPr="003071E1" w:rsidRDefault="002C6682" w:rsidP="002C6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Adopt an appropriate speed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6682" w:rsidRPr="003071E1" w:rsidRDefault="002C6682" w:rsidP="002C6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Steer a steady course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6682" w:rsidRPr="003071E1" w:rsidRDefault="002C6682" w:rsidP="002C6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Scan mirrors and conduct </w:t>
            </w:r>
            <w:proofErr w:type="spellStart"/>
            <w:r w:rsidRPr="003071E1">
              <w:rPr>
                <w:rFonts w:ascii="Arial" w:eastAsia="Times New Roman" w:hAnsi="Arial" w:cs="Arial"/>
                <w:sz w:val="20"/>
                <w:szCs w:val="20"/>
              </w:rPr>
              <w:t>headcheck</w:t>
            </w:r>
            <w:proofErr w:type="spellEnd"/>
            <w:r w:rsidRPr="003071E1">
              <w:rPr>
                <w:rFonts w:ascii="Arial" w:eastAsia="Times New Roman" w:hAnsi="Arial" w:cs="Arial"/>
                <w:sz w:val="20"/>
                <w:szCs w:val="20"/>
              </w:rPr>
              <w:t xml:space="preserve"> prior to leaving the kerb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6682" w:rsidRPr="003071E1" w:rsidRDefault="002C6682" w:rsidP="002C6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Indicate prior to leaving the kerb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  <w:p w:rsidR="000F0BE0" w:rsidRPr="003610CF" w:rsidRDefault="000F0BE0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C6682" w:rsidRPr="003610CF" w:rsidRDefault="002C6682" w:rsidP="002C6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  <w:r w:rsidRPr="00C4489A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14. Right Angle Park &amp; 15. Reverse Parallel Parking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6682" w:rsidRPr="003071E1" w:rsidRDefault="002C6682" w:rsidP="002C6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Give adequate indication of intent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6682" w:rsidRPr="003071E1" w:rsidRDefault="002C6682" w:rsidP="002C6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 xml:space="preserve">Scan mirrors and conduct </w:t>
            </w:r>
            <w:proofErr w:type="spellStart"/>
            <w:r w:rsidRPr="003071E1">
              <w:rPr>
                <w:rFonts w:ascii="Arial" w:eastAsia="Times New Roman" w:hAnsi="Arial" w:cs="Arial"/>
                <w:sz w:val="20"/>
                <w:szCs w:val="20"/>
              </w:rPr>
              <w:t>headcheck</w:t>
            </w:r>
            <w:proofErr w:type="spellEnd"/>
            <w:r w:rsidRPr="003071E1">
              <w:rPr>
                <w:rFonts w:ascii="Arial" w:eastAsia="Times New Roman" w:hAnsi="Arial" w:cs="Arial"/>
                <w:sz w:val="20"/>
                <w:szCs w:val="20"/>
              </w:rPr>
              <w:t xml:space="preserve"> prior to reversing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6682" w:rsidRPr="003071E1" w:rsidRDefault="002C6682" w:rsidP="002C6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Scan in all directions when reversing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6682" w:rsidRPr="003071E1" w:rsidRDefault="002C6682" w:rsidP="002C6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Avoid striking any objects (clips / mounts kerb / other)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6682" w:rsidRPr="003071E1" w:rsidRDefault="002C6682" w:rsidP="002C6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Position vehicle in bay (unable)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6682" w:rsidRPr="003071E1" w:rsidRDefault="002C6682" w:rsidP="002C6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Position vehicle within 300mm from kerb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6682" w:rsidRPr="003071E1" w:rsidRDefault="002C6682" w:rsidP="002C6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Allow adequate clearance to front / rear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6682" w:rsidRPr="003071E1" w:rsidRDefault="002C6682" w:rsidP="002C6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Position vehicle parallel to kerb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6682" w:rsidRPr="003071E1" w:rsidRDefault="002C6682" w:rsidP="002C6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Secure vehicle (park brake) and wheels straight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6682" w:rsidRPr="003071E1" w:rsidRDefault="002C6682" w:rsidP="002C6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Indicate prior to leaving the parked position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6682" w:rsidRPr="003071E1" w:rsidRDefault="002C6682" w:rsidP="002C6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 xml:space="preserve">Scan mirrors and conduct </w:t>
            </w:r>
            <w:proofErr w:type="spellStart"/>
            <w:r w:rsidRPr="003071E1">
              <w:rPr>
                <w:rFonts w:ascii="Arial" w:eastAsia="Times New Roman" w:hAnsi="Arial" w:cs="Arial"/>
                <w:sz w:val="20"/>
                <w:szCs w:val="20"/>
              </w:rPr>
              <w:t>headcheck</w:t>
            </w:r>
            <w:proofErr w:type="spellEnd"/>
            <w:r w:rsidRPr="003071E1">
              <w:rPr>
                <w:rFonts w:ascii="Arial" w:eastAsia="Times New Roman" w:hAnsi="Arial" w:cs="Arial"/>
                <w:sz w:val="20"/>
                <w:szCs w:val="20"/>
              </w:rPr>
              <w:t xml:space="preserve"> prior to leaving the kerb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6682" w:rsidRPr="003071E1" w:rsidRDefault="002C6682" w:rsidP="002C6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Avoid steering while vehicle is stationary (dry steering)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6682" w:rsidRPr="003071E1" w:rsidRDefault="002C6682" w:rsidP="002C6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Complete manoeuvre in a reasonable time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6682" w:rsidRPr="003071E1" w:rsidRDefault="002C6682" w:rsidP="002C6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Exit parked position without over steering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0F0BE0" w:rsidRPr="003610CF" w:rsidRDefault="000F0BE0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  <w:p w:rsidR="000F0BE0" w:rsidRPr="003610CF" w:rsidRDefault="000F0BE0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C6682" w:rsidRPr="003610CF" w:rsidRDefault="002C6682" w:rsidP="002C6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  <w:r w:rsidRPr="00C4489A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16. Turnaround ( three point turn)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6682" w:rsidRPr="003071E1" w:rsidRDefault="002C6682" w:rsidP="002C6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Indicate prior to pulling over alongside kerb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6682" w:rsidRPr="003071E1" w:rsidRDefault="002C6682" w:rsidP="002C6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Scan all areas prior to leaving the kerb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6682" w:rsidRPr="003071E1" w:rsidRDefault="002C6682" w:rsidP="002C6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Indicate and conduct head check prior to leaving the kerb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6682" w:rsidRPr="003071E1" w:rsidRDefault="002C6682" w:rsidP="002C6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Complete the full turn in less than 5 directional changes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6682" w:rsidRPr="003071E1" w:rsidRDefault="002C6682" w:rsidP="002C6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Avoid striking any object (clips mounts kerbs / other)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6682" w:rsidRPr="003071E1" w:rsidRDefault="002C6682" w:rsidP="002C6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Continual observation / scanning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6682" w:rsidRPr="003071E1" w:rsidRDefault="002C6682" w:rsidP="002C6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Avoid steering while vehicle is stationary (dry steering)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2C6682" w:rsidRPr="003610CF" w:rsidRDefault="002C6682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0F0BE0" w:rsidRPr="00C4489A" w:rsidRDefault="000F0BE0" w:rsidP="00481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</w:pPr>
            <w:r w:rsidRPr="00C4489A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17. Lane Changing, Merging, Entering Freeways,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F0BE0" w:rsidRPr="003610CF" w:rsidRDefault="000F0BE0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F0BE0" w:rsidRPr="003071E1" w:rsidRDefault="000F0BE0" w:rsidP="0048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Form-One-Lane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BE0" w:rsidRPr="003610CF" w:rsidRDefault="000F0BE0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F0BE0" w:rsidRPr="003071E1" w:rsidRDefault="000F0BE0" w:rsidP="0048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Scan mirrors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BE0" w:rsidRPr="003610CF" w:rsidRDefault="000F0BE0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F0BE0" w:rsidRPr="003071E1" w:rsidRDefault="000F0BE0" w:rsidP="0048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Indicate prior to merging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BE0" w:rsidRPr="003610CF" w:rsidRDefault="000F0BE0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F0BE0" w:rsidRPr="003071E1" w:rsidRDefault="000F0BE0" w:rsidP="0048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 xml:space="preserve">Conduct </w:t>
            </w:r>
            <w:proofErr w:type="spellStart"/>
            <w:r w:rsidRPr="003071E1">
              <w:rPr>
                <w:rFonts w:ascii="Arial" w:eastAsia="Times New Roman" w:hAnsi="Arial" w:cs="Arial"/>
                <w:sz w:val="20"/>
                <w:szCs w:val="20"/>
              </w:rPr>
              <w:t>headcheck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BE0" w:rsidRPr="003610CF" w:rsidRDefault="000F0BE0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F0BE0" w:rsidRPr="003071E1" w:rsidRDefault="000F0BE0" w:rsidP="0048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Adopt appropriate speed (obstructing or intimidating traffic)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BE0" w:rsidRPr="003610CF" w:rsidRDefault="000F0BE0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F0BE0" w:rsidRPr="003071E1" w:rsidRDefault="000F0BE0" w:rsidP="0048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Steer a steady course (wanders in lane)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BE0" w:rsidRPr="003610CF" w:rsidRDefault="000F0BE0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F0BE0" w:rsidRPr="003071E1" w:rsidRDefault="000F0BE0" w:rsidP="0048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Use a merge or slip lane appropriately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BE0" w:rsidRPr="003610CF" w:rsidRDefault="000F0BE0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F0BE0" w:rsidRPr="003071E1" w:rsidRDefault="000F0BE0" w:rsidP="0048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Display anticipation / judgement for gap selection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BE0" w:rsidRPr="003610CF" w:rsidRDefault="000F0BE0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0F0BE0" w:rsidRPr="003610CF" w:rsidRDefault="000F0BE0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0F0BE0" w:rsidRPr="003610CF" w:rsidRDefault="000F0BE0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0F0BE0" w:rsidRPr="003610CF" w:rsidRDefault="000F0BE0" w:rsidP="00481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  <w:r w:rsidRPr="00C4489A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18. Observation skills, Visual searching &amp;</w:t>
            </w:r>
            <w:r w:rsidR="0084275A" w:rsidRPr="00C4489A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 xml:space="preserve"> scanning, Hazard recognition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F0BE0" w:rsidRPr="003610CF" w:rsidRDefault="000F0BE0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F0BE0" w:rsidRPr="003071E1" w:rsidRDefault="000F0BE0" w:rsidP="0048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BE0" w:rsidRPr="003610CF" w:rsidRDefault="000F0BE0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F0BE0" w:rsidRPr="003071E1" w:rsidRDefault="000F0BE0" w:rsidP="0048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Take appropriate action in response to unexpected situations or potential hazards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BE0" w:rsidRPr="003610CF" w:rsidRDefault="000F0BE0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F0BE0" w:rsidRPr="003071E1" w:rsidRDefault="000F0BE0" w:rsidP="0048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Continually observe (left / right / forward / rear)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BE0" w:rsidRPr="003610CF" w:rsidRDefault="000F0BE0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  <w:tr w:rsidR="003610CF" w:rsidRPr="003610CF" w:rsidTr="00184758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F0BE0" w:rsidRPr="003071E1" w:rsidRDefault="000F0BE0" w:rsidP="00481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71E1">
              <w:rPr>
                <w:rFonts w:ascii="Arial" w:eastAsia="Times New Roman" w:hAnsi="Arial" w:cs="Arial"/>
                <w:sz w:val="20"/>
                <w:szCs w:val="20"/>
              </w:rPr>
              <w:t>Continually scan mirrors when required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BE0" w:rsidRPr="003610CF" w:rsidRDefault="000F0BE0" w:rsidP="003501AC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</w:tr>
    </w:tbl>
    <w:p w:rsidR="00954C5C" w:rsidRPr="003610CF" w:rsidRDefault="00954C5C" w:rsidP="008E26A8">
      <w:pPr>
        <w:rPr>
          <w:rFonts w:ascii="Arial" w:hAnsi="Arial" w:cs="Arial"/>
          <w:b/>
          <w:color w:val="99201C"/>
        </w:rPr>
      </w:pPr>
    </w:p>
    <w:sectPr w:rsidR="00954C5C" w:rsidRPr="003610CF" w:rsidSect="0091728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992" w:right="1440" w:bottom="992" w:left="1440" w:header="709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15A" w:rsidRDefault="0022315A" w:rsidP="00864433">
      <w:pPr>
        <w:spacing w:after="0" w:line="240" w:lineRule="auto"/>
      </w:pPr>
      <w:r>
        <w:separator/>
      </w:r>
    </w:p>
  </w:endnote>
  <w:endnote w:type="continuationSeparator" w:id="0">
    <w:p w:rsidR="0022315A" w:rsidRDefault="0022315A" w:rsidP="0086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kzidenz Grotesk BE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682" w:rsidRPr="00CC2852" w:rsidRDefault="002C6682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</w:rPr>
    </w:pPr>
    <w:r>
      <w:rPr>
        <w:rFonts w:ascii="Arial Narrow" w:hAnsi="Arial Narrow"/>
        <w:noProof/>
        <w:color w:val="BC9905"/>
        <w:sz w:val="20"/>
        <w:szCs w:val="20"/>
        <w:lang w:eastAsia="en-GB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-484746</wp:posOffset>
          </wp:positionH>
          <wp:positionV relativeFrom="paragraph">
            <wp:posOffset>30699</wp:posOffset>
          </wp:positionV>
          <wp:extent cx="1361965" cy="378372"/>
          <wp:effectExtent l="19050" t="0" r="0" b="0"/>
          <wp:wrapNone/>
          <wp:docPr id="7" name="Picture 7" descr="the vital li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he vital li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965" cy="378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C2852">
      <w:rPr>
        <w:rFonts w:ascii="Arial Narrow" w:hAnsi="Arial Narrow"/>
        <w:color w:val="BC9905"/>
        <w:sz w:val="20"/>
        <w:szCs w:val="20"/>
      </w:rPr>
      <w:t>137 Euston Road, London NW1 2AA</w:t>
    </w:r>
    <w:r>
      <w:rPr>
        <w:rFonts w:ascii="Arial Narrow" w:hAnsi="Arial Narrow"/>
        <w:color w:val="BC9905"/>
        <w:sz w:val="20"/>
        <w:szCs w:val="20"/>
      </w:rPr>
      <w:t xml:space="preserve">, </w:t>
    </w:r>
    <w:r w:rsidRPr="00CC2852">
      <w:rPr>
        <w:rFonts w:ascii="Arial Narrow" w:hAnsi="Arial Narrow"/>
        <w:color w:val="BC9905"/>
        <w:sz w:val="20"/>
        <w:szCs w:val="20"/>
      </w:rPr>
      <w:t>United Kingdom</w:t>
    </w:r>
  </w:p>
  <w:p w:rsidR="002C6682" w:rsidRPr="00CC2852" w:rsidRDefault="002C6682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7056120</wp:posOffset>
          </wp:positionV>
          <wp:extent cx="3554730" cy="3599815"/>
          <wp:effectExtent l="0" t="0" r="7620" b="635"/>
          <wp:wrapNone/>
          <wp:docPr id="8" name="Picture 8" descr="WHEEL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HEELT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01" b="35796"/>
                  <a:stretch>
                    <a:fillRect/>
                  </a:stretch>
                </pic:blipFill>
                <pic:spPr bwMode="auto">
                  <a:xfrm>
                    <a:off x="0" y="0"/>
                    <a:ext cx="3554730" cy="3599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C2852">
      <w:rPr>
        <w:rFonts w:ascii="Akzidenz Grotesk BE" w:hAnsi="Akzidenz Grotesk BE"/>
        <w:color w:val="BC9905"/>
        <w:sz w:val="20"/>
        <w:szCs w:val="20"/>
      </w:rPr>
      <w:t xml:space="preserve"> </w:t>
    </w:r>
    <w:r w:rsidRPr="00CC2852">
      <w:rPr>
        <w:rFonts w:ascii="Arial Narrow" w:hAnsi="Arial Narrow"/>
        <w:color w:val="BC9905"/>
        <w:sz w:val="20"/>
        <w:szCs w:val="20"/>
      </w:rPr>
      <w:t>Telephone: +44 (0)20 7387 8136</w:t>
    </w:r>
  </w:p>
  <w:p w:rsidR="002C6682" w:rsidRPr="00CC2852" w:rsidRDefault="002C6682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  <w:lang w:val="it-IT"/>
      </w:rPr>
    </w:pPr>
    <w:r w:rsidRPr="00CC2852">
      <w:rPr>
        <w:rFonts w:ascii="Arial Narrow" w:hAnsi="Arial Narrow"/>
        <w:color w:val="BC9905"/>
        <w:sz w:val="20"/>
        <w:szCs w:val="20"/>
        <w:lang w:val="it-IT"/>
      </w:rPr>
      <w:t>Email : info@transaid.org</w:t>
    </w:r>
  </w:p>
  <w:p w:rsidR="002C6682" w:rsidRPr="00CC2852" w:rsidRDefault="002C6682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b/>
        <w:bCs/>
        <w:color w:val="BC9905"/>
        <w:sz w:val="20"/>
        <w:szCs w:val="20"/>
        <w:lang w:val="it-IT"/>
      </w:rPr>
    </w:pPr>
    <w:r w:rsidRPr="00CC2852">
      <w:rPr>
        <w:rFonts w:ascii="Arial Narrow" w:hAnsi="Arial Narrow"/>
        <w:b/>
        <w:bCs/>
        <w:color w:val="BC9905"/>
        <w:sz w:val="20"/>
        <w:szCs w:val="20"/>
        <w:lang w:val="it-IT"/>
      </w:rPr>
      <w:t>www.transaid.org</w:t>
    </w:r>
  </w:p>
  <w:p w:rsidR="002C6682" w:rsidRPr="00CC2852" w:rsidRDefault="002C6682" w:rsidP="00AB28E3">
    <w:pPr>
      <w:pStyle w:val="Footer"/>
      <w:tabs>
        <w:tab w:val="right" w:pos="9540"/>
      </w:tabs>
      <w:ind w:left="-900" w:right="-802"/>
      <w:jc w:val="right"/>
      <w:rPr>
        <w:rFonts w:ascii="Akzidenz Grotesk BE" w:hAnsi="Akzidenz Grotesk BE"/>
        <w:bCs/>
        <w:color w:val="BC9905"/>
        <w:sz w:val="20"/>
        <w:szCs w:val="20"/>
        <w:lang w:val="it-IT"/>
      </w:rPr>
    </w:pPr>
  </w:p>
  <w:p w:rsidR="002C6682" w:rsidRDefault="002C6682" w:rsidP="00E173B0">
    <w:pPr>
      <w:pStyle w:val="Footer"/>
      <w:tabs>
        <w:tab w:val="right" w:pos="9540"/>
      </w:tabs>
      <w:ind w:left="-900" w:right="-802"/>
      <w:jc w:val="center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color w:val="BC9905"/>
        <w:sz w:val="20"/>
        <w:szCs w:val="20"/>
      </w:rPr>
      <w:t xml:space="preserve">Transaid Worldwide Services Ltd is registered in England as a company limited by guarantee.  </w:t>
    </w:r>
  </w:p>
  <w:p w:rsidR="002C6682" w:rsidRPr="00E173B0" w:rsidRDefault="002C6682" w:rsidP="00E173B0">
    <w:pPr>
      <w:pStyle w:val="Footer"/>
      <w:tabs>
        <w:tab w:val="right" w:pos="9540"/>
      </w:tabs>
      <w:ind w:left="-900" w:right="-802"/>
      <w:jc w:val="center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color w:val="BC9905"/>
        <w:sz w:val="20"/>
        <w:szCs w:val="20"/>
      </w:rPr>
      <w:t>Registered no 3511363.  Registered charity no 1072105.  Patron HRH The Princess Royal</w:t>
    </w:r>
    <w:r w:rsidRPr="00AB28E3">
      <w:rPr>
        <w:rFonts w:ascii="Arial Narrow" w:hAnsi="Arial Narrow"/>
        <w:color w:val="BC9905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15A" w:rsidRDefault="0022315A" w:rsidP="00864433">
      <w:pPr>
        <w:spacing w:after="0" w:line="240" w:lineRule="auto"/>
      </w:pPr>
      <w:r>
        <w:separator/>
      </w:r>
    </w:p>
  </w:footnote>
  <w:footnote w:type="continuationSeparator" w:id="0">
    <w:p w:rsidR="0022315A" w:rsidRDefault="0022315A" w:rsidP="0086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682" w:rsidRDefault="0022315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79" o:spid="_x0000_s2053" type="#_x0000_t75" style="position:absolute;margin-left:0;margin-top:0;width:465.9pt;height:388.3pt;z-index:-251654144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682" w:rsidRDefault="000F16CD" w:rsidP="00864433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5353050</wp:posOffset>
          </wp:positionH>
          <wp:positionV relativeFrom="paragraph">
            <wp:posOffset>-345440</wp:posOffset>
          </wp:positionV>
          <wp:extent cx="1133475" cy="936625"/>
          <wp:effectExtent l="0" t="0" r="9525" b="0"/>
          <wp:wrapSquare wrapText="bothSides"/>
          <wp:docPr id="1" name="Picture 1" descr="S:\MARKETING\New Corp ID Folder\2013 Transaid_Logo_Artwork\JPEG\Master\Transaid_logo_rgb_white_bk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:\MARKETING\New Corp ID Folder\2013 Transaid_Logo_Artwork\JPEG\Master\Transaid_logo_rgb_white_bk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26A8">
      <w:rPr>
        <w:rFonts w:ascii="Arial Narrow" w:hAnsi="Arial Narrow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-581660</wp:posOffset>
              </wp:positionH>
              <wp:positionV relativeFrom="paragraph">
                <wp:posOffset>26035</wp:posOffset>
              </wp:positionV>
              <wp:extent cx="4562475" cy="3905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682" w:rsidRPr="00864433" w:rsidRDefault="002C6682" w:rsidP="00864433">
                          <w:pPr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</w:pPr>
                          <w:r w:rsidRPr="00864433"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  <w:t xml:space="preserve">Licenced under creativecommons.org licence - attribution, non-commercial, non-Derivative, Transaid, (2012) - </w:t>
                          </w:r>
                          <w:r w:rsidRPr="00864433">
                            <w:rPr>
                              <w:rFonts w:ascii="Arial Narrow" w:hAnsi="Arial Narrow"/>
                              <w:b/>
                              <w:i/>
                              <w:color w:val="99201C"/>
                              <w:sz w:val="20"/>
                              <w:szCs w:val="20"/>
                            </w:rPr>
                            <w:t>Some Rights Reserved</w:t>
                          </w:r>
                          <w:r w:rsidRPr="0086443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2C6682" w:rsidRDefault="002C668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5.8pt;margin-top:2.05pt;width:359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" stroked="f">
              <v:textbox>
                <w:txbxContent>
                  <w:p w:rsidR="002C6682" w:rsidRPr="00864433" w:rsidRDefault="002C6682" w:rsidP="00864433">
                    <w:pPr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</w:pPr>
                    <w:r w:rsidRPr="00864433"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  <w:t xml:space="preserve">Licenced under creativecommons.org licence - attribution, non-commercial, non-Derivative, Transaid, (2012) - </w:t>
                    </w:r>
                    <w:r w:rsidRPr="00864433">
                      <w:rPr>
                        <w:rFonts w:ascii="Arial Narrow" w:hAnsi="Arial Narrow"/>
                        <w:b/>
                        <w:i/>
                        <w:color w:val="99201C"/>
                        <w:sz w:val="20"/>
                        <w:szCs w:val="20"/>
                      </w:rPr>
                      <w:t>Some Rights Reserved</w:t>
                    </w:r>
                    <w:r w:rsidRPr="00864433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</w:p>
                  <w:p w:rsidR="002C6682" w:rsidRDefault="002C6682"/>
                </w:txbxContent>
              </v:textbox>
            </v:shape>
          </w:pict>
        </mc:Fallback>
      </mc:AlternateContent>
    </w:r>
    <w:r w:rsidR="002C6682"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-485140</wp:posOffset>
          </wp:positionH>
          <wp:positionV relativeFrom="paragraph">
            <wp:posOffset>-292735</wp:posOffset>
          </wp:positionV>
          <wp:extent cx="784860" cy="267970"/>
          <wp:effectExtent l="19050" t="0" r="0" b="0"/>
          <wp:wrapTight wrapText="bothSides">
            <wp:wrapPolygon edited="0">
              <wp:start x="-524" y="0"/>
              <wp:lineTo x="-524" y="19962"/>
              <wp:lineTo x="21495" y="19962"/>
              <wp:lineTo x="21495" y="0"/>
              <wp:lineTo x="-524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267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6682" w:rsidRDefault="0022315A">
    <w:pPr>
      <w:pStyle w:val="Header"/>
    </w:pPr>
    <w:r>
      <w:rPr>
        <w:rFonts w:ascii="Arial Narrow" w:hAnsi="Arial Narrow"/>
        <w:noProof/>
        <w:sz w:val="20"/>
        <w:szCs w:val="20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80" o:spid="_x0000_s2054" type="#_x0000_t75" style="position:absolute;margin-left:14.1pt;margin-top:145.4pt;width:465.9pt;height:388.3pt;z-index:-251653120;mso-position-horizontal-relative:margin;mso-position-vertical-relative:margin" o:allowincell="f">
          <v:imagedata r:id="rId3" o:title="Transaid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682" w:rsidRDefault="0022315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78" o:spid="_x0000_s2052" type="#_x0000_t75" style="position:absolute;margin-left:0;margin-top:0;width:465.9pt;height:388.3pt;z-index:-251655168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33"/>
    <w:rsid w:val="000003A6"/>
    <w:rsid w:val="0000285C"/>
    <w:rsid w:val="000152B4"/>
    <w:rsid w:val="00036E6D"/>
    <w:rsid w:val="00040076"/>
    <w:rsid w:val="00044A71"/>
    <w:rsid w:val="00045F73"/>
    <w:rsid w:val="00053019"/>
    <w:rsid w:val="000B49FD"/>
    <w:rsid w:val="000D3566"/>
    <w:rsid w:val="000D528E"/>
    <w:rsid w:val="000E6A2E"/>
    <w:rsid w:val="000F02E0"/>
    <w:rsid w:val="000F0BE0"/>
    <w:rsid w:val="000F16CD"/>
    <w:rsid w:val="000F52F5"/>
    <w:rsid w:val="00145F1D"/>
    <w:rsid w:val="001477E8"/>
    <w:rsid w:val="001533DA"/>
    <w:rsid w:val="00170CAE"/>
    <w:rsid w:val="00170EAE"/>
    <w:rsid w:val="00184758"/>
    <w:rsid w:val="001918A9"/>
    <w:rsid w:val="00193865"/>
    <w:rsid w:val="00196E40"/>
    <w:rsid w:val="00203413"/>
    <w:rsid w:val="0022315A"/>
    <w:rsid w:val="0025363A"/>
    <w:rsid w:val="00263FDC"/>
    <w:rsid w:val="002719AC"/>
    <w:rsid w:val="002746E9"/>
    <w:rsid w:val="00285D93"/>
    <w:rsid w:val="00286CA8"/>
    <w:rsid w:val="0029772C"/>
    <w:rsid w:val="002B613E"/>
    <w:rsid w:val="002C0E42"/>
    <w:rsid w:val="002C6682"/>
    <w:rsid w:val="002D11E4"/>
    <w:rsid w:val="002F6ACB"/>
    <w:rsid w:val="003071E1"/>
    <w:rsid w:val="00307563"/>
    <w:rsid w:val="0032487F"/>
    <w:rsid w:val="003501AC"/>
    <w:rsid w:val="003610CF"/>
    <w:rsid w:val="003839AE"/>
    <w:rsid w:val="003844F9"/>
    <w:rsid w:val="003E59E4"/>
    <w:rsid w:val="003F18A1"/>
    <w:rsid w:val="003F4738"/>
    <w:rsid w:val="004332ED"/>
    <w:rsid w:val="00433D53"/>
    <w:rsid w:val="00455CA7"/>
    <w:rsid w:val="0045694F"/>
    <w:rsid w:val="00486D0B"/>
    <w:rsid w:val="00493D0A"/>
    <w:rsid w:val="004B1920"/>
    <w:rsid w:val="004C419D"/>
    <w:rsid w:val="004C5F33"/>
    <w:rsid w:val="004C78C8"/>
    <w:rsid w:val="0050289B"/>
    <w:rsid w:val="0051325E"/>
    <w:rsid w:val="00522671"/>
    <w:rsid w:val="0056641B"/>
    <w:rsid w:val="0059354B"/>
    <w:rsid w:val="005A4B46"/>
    <w:rsid w:val="005B1A2F"/>
    <w:rsid w:val="006029DF"/>
    <w:rsid w:val="00623C71"/>
    <w:rsid w:val="006A10A6"/>
    <w:rsid w:val="006A6139"/>
    <w:rsid w:val="006B21C4"/>
    <w:rsid w:val="006D4A3D"/>
    <w:rsid w:val="00701A06"/>
    <w:rsid w:val="007031F0"/>
    <w:rsid w:val="00712F99"/>
    <w:rsid w:val="00723804"/>
    <w:rsid w:val="00735AE5"/>
    <w:rsid w:val="00771C92"/>
    <w:rsid w:val="007748FB"/>
    <w:rsid w:val="00780F2F"/>
    <w:rsid w:val="00787E92"/>
    <w:rsid w:val="007B1C45"/>
    <w:rsid w:val="007C5954"/>
    <w:rsid w:val="007E4360"/>
    <w:rsid w:val="00801708"/>
    <w:rsid w:val="008111ED"/>
    <w:rsid w:val="008343D1"/>
    <w:rsid w:val="008352DD"/>
    <w:rsid w:val="0084275A"/>
    <w:rsid w:val="00864433"/>
    <w:rsid w:val="00864555"/>
    <w:rsid w:val="00893D9F"/>
    <w:rsid w:val="008A45C0"/>
    <w:rsid w:val="008B40EB"/>
    <w:rsid w:val="008E26A8"/>
    <w:rsid w:val="00901A72"/>
    <w:rsid w:val="00917282"/>
    <w:rsid w:val="0092549A"/>
    <w:rsid w:val="009260E5"/>
    <w:rsid w:val="00927962"/>
    <w:rsid w:val="00942C65"/>
    <w:rsid w:val="00954C5C"/>
    <w:rsid w:val="009609C9"/>
    <w:rsid w:val="009612E4"/>
    <w:rsid w:val="00973943"/>
    <w:rsid w:val="00975EFB"/>
    <w:rsid w:val="00976808"/>
    <w:rsid w:val="00982D70"/>
    <w:rsid w:val="00994C37"/>
    <w:rsid w:val="009A0C4B"/>
    <w:rsid w:val="009A1444"/>
    <w:rsid w:val="009B15C3"/>
    <w:rsid w:val="009C269C"/>
    <w:rsid w:val="009D72E4"/>
    <w:rsid w:val="009F6060"/>
    <w:rsid w:val="00A1184B"/>
    <w:rsid w:val="00A17E56"/>
    <w:rsid w:val="00A22667"/>
    <w:rsid w:val="00A96BB6"/>
    <w:rsid w:val="00AA2BBE"/>
    <w:rsid w:val="00AB28E3"/>
    <w:rsid w:val="00AE542C"/>
    <w:rsid w:val="00AE54E7"/>
    <w:rsid w:val="00AF6768"/>
    <w:rsid w:val="00B15D15"/>
    <w:rsid w:val="00B2377E"/>
    <w:rsid w:val="00B3206A"/>
    <w:rsid w:val="00B355B8"/>
    <w:rsid w:val="00B35FC2"/>
    <w:rsid w:val="00B41D45"/>
    <w:rsid w:val="00B458AC"/>
    <w:rsid w:val="00B4795E"/>
    <w:rsid w:val="00B50748"/>
    <w:rsid w:val="00B838E7"/>
    <w:rsid w:val="00B871D4"/>
    <w:rsid w:val="00B926C6"/>
    <w:rsid w:val="00BC1816"/>
    <w:rsid w:val="00BF54C3"/>
    <w:rsid w:val="00C012DF"/>
    <w:rsid w:val="00C13FD1"/>
    <w:rsid w:val="00C34DE2"/>
    <w:rsid w:val="00C41632"/>
    <w:rsid w:val="00C429ED"/>
    <w:rsid w:val="00C442DE"/>
    <w:rsid w:val="00C4489A"/>
    <w:rsid w:val="00C54F55"/>
    <w:rsid w:val="00CC2852"/>
    <w:rsid w:val="00CD7A0A"/>
    <w:rsid w:val="00CE4F2B"/>
    <w:rsid w:val="00CF4A8F"/>
    <w:rsid w:val="00CF4F58"/>
    <w:rsid w:val="00D148CB"/>
    <w:rsid w:val="00D162C6"/>
    <w:rsid w:val="00D655E4"/>
    <w:rsid w:val="00D87574"/>
    <w:rsid w:val="00D919B5"/>
    <w:rsid w:val="00D941C7"/>
    <w:rsid w:val="00D9506C"/>
    <w:rsid w:val="00DB1369"/>
    <w:rsid w:val="00DD1EB3"/>
    <w:rsid w:val="00DE65CC"/>
    <w:rsid w:val="00E173B0"/>
    <w:rsid w:val="00E41631"/>
    <w:rsid w:val="00E876EB"/>
    <w:rsid w:val="00EB0DB8"/>
    <w:rsid w:val="00ED3494"/>
    <w:rsid w:val="00EE738C"/>
    <w:rsid w:val="00F453FC"/>
    <w:rsid w:val="00F475ED"/>
    <w:rsid w:val="00F57746"/>
    <w:rsid w:val="00F64E3B"/>
    <w:rsid w:val="00F8270F"/>
    <w:rsid w:val="00FD7A70"/>
    <w:rsid w:val="00FF2624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610C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E26A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610C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E26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Corley</dc:creator>
  <cp:lastModifiedBy>hollie</cp:lastModifiedBy>
  <cp:revision>2</cp:revision>
  <cp:lastPrinted>2012-06-06T09:01:00Z</cp:lastPrinted>
  <dcterms:created xsi:type="dcterms:W3CDTF">2015-03-05T12:21:00Z</dcterms:created>
  <dcterms:modified xsi:type="dcterms:W3CDTF">2015-03-05T12:21:00Z</dcterms:modified>
</cp:coreProperties>
</file>